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2CCE9" w14:textId="64F3082E" w:rsidR="0061247E" w:rsidRDefault="007F2806" w:rsidP="007F28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806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51F7470F" w14:textId="77777777" w:rsidR="007F2806" w:rsidRDefault="007F2806" w:rsidP="007F28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7EEA2" w14:textId="37CFB395" w:rsidR="000637BD" w:rsidRDefault="000637BD" w:rsidP="00E6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637B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637BD">
        <w:rPr>
          <w:rFonts w:ascii="Times New Roman" w:hAnsi="Times New Roman" w:cs="Times New Roman"/>
          <w:sz w:val="28"/>
          <w:szCs w:val="28"/>
        </w:rPr>
        <w:t xml:space="preserve"> Минстроя России от 06.04.2018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637BD">
        <w:rPr>
          <w:rFonts w:ascii="Times New Roman" w:hAnsi="Times New Roman" w:cs="Times New Roman"/>
          <w:sz w:val="28"/>
          <w:szCs w:val="28"/>
        </w:rPr>
        <w:t xml:space="preserve"> 213/</w:t>
      </w:r>
      <w:proofErr w:type="spellStart"/>
      <w:r w:rsidRPr="000637B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0637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37BD">
        <w:rPr>
          <w:rFonts w:ascii="Times New Roman" w:hAnsi="Times New Roman" w:cs="Times New Roman"/>
          <w:sz w:val="28"/>
          <w:szCs w:val="28"/>
        </w:rPr>
        <w:t>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</w:t>
      </w:r>
      <w:r>
        <w:rPr>
          <w:rFonts w:ascii="Times New Roman" w:hAnsi="Times New Roman" w:cs="Times New Roman"/>
          <w:sz w:val="28"/>
          <w:szCs w:val="28"/>
        </w:rPr>
        <w:t>», т</w:t>
      </w:r>
      <w:r w:rsidRPr="000637BD">
        <w:rPr>
          <w:rFonts w:ascii="Times New Roman" w:hAnsi="Times New Roman" w:cs="Times New Roman"/>
          <w:sz w:val="28"/>
          <w:szCs w:val="28"/>
        </w:rPr>
        <w:t>ип многоквартирного дома рекомендуется определять исходя из его конструктивных и технических характеристик, степени благоустройства и перечня инженерного оборудования, входящего в состав общего имущества многоквартирного дома.</w:t>
      </w:r>
    </w:p>
    <w:p w14:paraId="10C00A01" w14:textId="7B107F69" w:rsidR="00A41FDD" w:rsidRDefault="00A41FDD" w:rsidP="00E6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FDD">
        <w:rPr>
          <w:rFonts w:ascii="Times New Roman" w:hAnsi="Times New Roman" w:cs="Times New Roman"/>
          <w:sz w:val="28"/>
          <w:szCs w:val="28"/>
        </w:rPr>
        <w:t>Постановлением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FDD">
        <w:rPr>
          <w:rFonts w:ascii="Times New Roman" w:hAnsi="Times New Roman" w:cs="Times New Roman"/>
          <w:sz w:val="28"/>
          <w:szCs w:val="28"/>
        </w:rPr>
        <w:t>утвержден  минимальный перечень услуг и работ, необходимых для обеспечения надлежащего содержания общего имущества в многоквартирном доме  и порядке их оказания и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FDD">
        <w:rPr>
          <w:rFonts w:ascii="Times New Roman" w:hAnsi="Times New Roman" w:cs="Times New Roman"/>
          <w:sz w:val="28"/>
          <w:szCs w:val="28"/>
        </w:rPr>
        <w:t>(Минимальный перечень).</w:t>
      </w:r>
    </w:p>
    <w:p w14:paraId="6674792B" w14:textId="5B858EC1" w:rsidR="000637BD" w:rsidRDefault="000637BD" w:rsidP="00E6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BD">
        <w:rPr>
          <w:rFonts w:ascii="Times New Roman" w:hAnsi="Times New Roman" w:cs="Times New Roman"/>
          <w:sz w:val="28"/>
          <w:szCs w:val="28"/>
        </w:rPr>
        <w:t>Определение размера платы за содержание жилого помещения в многоквартирном доме рекомендуется осуществлять исходя из Минимального перечня без включения в нее платы за коммунальные ресурсы, потребляемые при использовании и содержании общего имущества в многоквартирном доме.</w:t>
      </w:r>
    </w:p>
    <w:p w14:paraId="3ECA5EB6" w14:textId="11BD1887" w:rsidR="000637BD" w:rsidRDefault="000637BD" w:rsidP="00E6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BD">
        <w:rPr>
          <w:rFonts w:ascii="Times New Roman" w:hAnsi="Times New Roman" w:cs="Times New Roman"/>
          <w:sz w:val="28"/>
          <w:szCs w:val="28"/>
        </w:rPr>
        <w:t>Размер платы за содержание жилого помещения в многоквартирном доме рекомендуется определять по типам многоквартирных домов посредством расчета среднего значения размеров платы за содержание жилого помещения, утвержденных исходя из Минимального перечня общими собраниями собственников помещений в однотипных многоквартирных домах, расположенных на территории субъекта Российской Федерации, в составе которого находится муниципальное образование, действующих на момент осуществления расчета (определения) размера платы за содержание жилого помещения в многоквартирном доме и не предусматривающих дополнительных работ и услуг (далее - среднее значение размеров платы).</w:t>
      </w:r>
    </w:p>
    <w:p w14:paraId="42A8C530" w14:textId="249CBC0E" w:rsidR="000637BD" w:rsidRDefault="00F436D5" w:rsidP="00E6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6D5">
        <w:rPr>
          <w:rFonts w:ascii="Times New Roman" w:hAnsi="Times New Roman" w:cs="Times New Roman"/>
          <w:sz w:val="28"/>
          <w:szCs w:val="28"/>
        </w:rPr>
        <w:t>Краснодарский край</w:t>
      </w:r>
      <w:r w:rsidR="00A41FDD">
        <w:rPr>
          <w:rFonts w:ascii="Times New Roman" w:hAnsi="Times New Roman" w:cs="Times New Roman"/>
          <w:sz w:val="28"/>
          <w:szCs w:val="28"/>
        </w:rPr>
        <w:t xml:space="preserve"> </w:t>
      </w:r>
      <w:r w:rsidRPr="00F436D5">
        <w:rPr>
          <w:rFonts w:ascii="Times New Roman" w:hAnsi="Times New Roman" w:cs="Times New Roman"/>
          <w:sz w:val="28"/>
          <w:szCs w:val="28"/>
        </w:rPr>
        <w:t xml:space="preserve">— субъект Российской Федерации, расположенный на юго-западе </w:t>
      </w:r>
      <w:r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191DC118" w14:textId="7EF8B348" w:rsidR="00F436D5" w:rsidRDefault="00F436D5" w:rsidP="00E6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 расчете были учтены тарифы на содержание общего имущества многоквартирных домов по городам Краснодарского края.</w:t>
      </w:r>
    </w:p>
    <w:p w14:paraId="6AA79FC8" w14:textId="4A834B5D" w:rsidR="00F52653" w:rsidRPr="00F52653" w:rsidRDefault="00F52653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653">
        <w:rPr>
          <w:rFonts w:ascii="Times New Roman" w:hAnsi="Times New Roman" w:cs="Times New Roman"/>
          <w:sz w:val="28"/>
          <w:szCs w:val="28"/>
        </w:rPr>
        <w:t>При осуществлении расчета (определения) средних значений размеров платы использов</w:t>
      </w:r>
      <w:r>
        <w:rPr>
          <w:rFonts w:ascii="Times New Roman" w:hAnsi="Times New Roman" w:cs="Times New Roman"/>
          <w:sz w:val="28"/>
          <w:szCs w:val="28"/>
        </w:rPr>
        <w:t>алась</w:t>
      </w:r>
      <w:r w:rsidRPr="00F52653">
        <w:rPr>
          <w:rFonts w:ascii="Times New Roman" w:hAnsi="Times New Roman" w:cs="Times New Roman"/>
          <w:sz w:val="28"/>
          <w:szCs w:val="28"/>
        </w:rPr>
        <w:t xml:space="preserve"> информацию о принятых общими собраниями собственников помещений в многоквартирных домах решениях </w:t>
      </w:r>
      <w:r w:rsidRPr="00F52653">
        <w:rPr>
          <w:rFonts w:ascii="Times New Roman" w:hAnsi="Times New Roman" w:cs="Times New Roman"/>
          <w:sz w:val="28"/>
          <w:szCs w:val="28"/>
        </w:rPr>
        <w:lastRenderedPageBreak/>
        <w:t xml:space="preserve">об утверждении платы за содержание жилого помещения размещенную в государственной информационной системе жилищно-коммунального хозяйства, </w:t>
      </w:r>
    </w:p>
    <w:p w14:paraId="10F720BD" w14:textId="740B0810" w:rsidR="00F52653" w:rsidRDefault="00F52653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653">
        <w:rPr>
          <w:rFonts w:ascii="Times New Roman" w:hAnsi="Times New Roman" w:cs="Times New Roman"/>
          <w:sz w:val="28"/>
          <w:szCs w:val="28"/>
        </w:rPr>
        <w:t>Среднее значение размеров платы в отношении каждого типа многоквартирных домов определя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F52653">
        <w:rPr>
          <w:rFonts w:ascii="Times New Roman" w:hAnsi="Times New Roman" w:cs="Times New Roman"/>
          <w:sz w:val="28"/>
          <w:szCs w:val="28"/>
        </w:rPr>
        <w:t xml:space="preserve"> как отношение суммы размеров платы за содержание жилого помещения в однотипных многоквартирных домах, к количеству таких многоквартирных домов, принятому для расчета.</w:t>
      </w:r>
    </w:p>
    <w:p w14:paraId="175C88E5" w14:textId="0F21F943" w:rsidR="0057468D" w:rsidRDefault="0057468D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57468D">
        <w:rPr>
          <w:rFonts w:ascii="Times New Roman" w:hAnsi="Times New Roman" w:cs="Times New Roman"/>
          <w:sz w:val="28"/>
          <w:szCs w:val="28"/>
        </w:rPr>
        <w:t>остановление Правительства РФ от 06.05.2011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74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7468D">
        <w:rPr>
          <w:rFonts w:ascii="Times New Roman" w:hAnsi="Times New Roman" w:cs="Times New Roman"/>
          <w:sz w:val="28"/>
          <w:szCs w:val="28"/>
        </w:rPr>
        <w:t xml:space="preserve"> 354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468D">
        <w:rPr>
          <w:rFonts w:ascii="Times New Roman" w:hAnsi="Times New Roman" w:cs="Times New Roman"/>
          <w:sz w:val="28"/>
          <w:szCs w:val="28"/>
        </w:rPr>
        <w:t>О предоставлении коммунальных услуг собственникам и пользователям помещений в многоквартирных домах и жилых домов</w:t>
      </w:r>
      <w:r>
        <w:rPr>
          <w:rFonts w:ascii="Times New Roman" w:hAnsi="Times New Roman" w:cs="Times New Roman"/>
          <w:sz w:val="28"/>
          <w:szCs w:val="28"/>
        </w:rPr>
        <w:t>»:</w:t>
      </w:r>
    </w:p>
    <w:p w14:paraId="473227DD" w14:textId="298B9C6C" w:rsidR="00847C26" w:rsidRDefault="0057468D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</w:t>
      </w:r>
      <w:r w:rsidRPr="0057468D">
        <w:rPr>
          <w:rFonts w:ascii="Times New Roman" w:hAnsi="Times New Roman" w:cs="Times New Roman"/>
          <w:sz w:val="28"/>
          <w:szCs w:val="28"/>
        </w:rPr>
        <w:t>степень благоустройства многоквартирного дома или жилого дома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68D">
        <w:rPr>
          <w:rFonts w:ascii="Times New Roman" w:hAnsi="Times New Roman" w:cs="Times New Roman"/>
          <w:sz w:val="28"/>
          <w:szCs w:val="28"/>
        </w:rPr>
        <w:t xml:space="preserve"> - качественная характеристика многоквартирного дома или жилого дома, определяемая наличием и составом внутридомовых инженерных систем, обеспечивающих предоставление потребителям коммунальных услуг тех видов, которые могут быть предоставлены с использованием таких внутридомовых инженерных систем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CC923C0" w14:textId="7AC91470" w:rsidR="0057468D" w:rsidRDefault="0057468D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57468D">
        <w:rPr>
          <w:rFonts w:ascii="Times New Roman" w:hAnsi="Times New Roman" w:cs="Times New Roman"/>
          <w:sz w:val="28"/>
          <w:szCs w:val="28"/>
        </w:rPr>
        <w:t>внутридомовые инженерные системы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68D">
        <w:rPr>
          <w:rFonts w:ascii="Times New Roman" w:hAnsi="Times New Roman" w:cs="Times New Roman"/>
          <w:sz w:val="28"/>
          <w:szCs w:val="28"/>
        </w:rPr>
        <w:t xml:space="preserve"> - являющиеся общим имуществом собственников помещений в многоквартирном доме инженерные коммуникации (сети), механическое, электрическое, санитарно-техническое и иное оборудование, предназначенные для подачи коммунальных ресурсов от централизованных сетей инженерно-технического обеспечения до внутриквартирного оборудования, а также для производства и предоставления исполнителем коммунальной услуги по отоплению и (или) горячему водоснабжению (при отсутствии централизованных теплоснабжения и (или) горячего водоснабжения), мусороприемные камеры, мусоропроводы.</w:t>
      </w:r>
    </w:p>
    <w:p w14:paraId="0C85B539" w14:textId="76AB9C85" w:rsidR="00BE2095" w:rsidRDefault="00BE2095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принято решение установить размер платы для многоквартирных домов, дифференцированных по следующим категориям:</w:t>
      </w:r>
    </w:p>
    <w:p w14:paraId="1BB0D983" w14:textId="291F30C9" w:rsidR="00BE2095" w:rsidRDefault="00BE2095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многоквартирные или жилые дома, имеющие все виды благоустройства, включай лифты;</w:t>
      </w:r>
    </w:p>
    <w:p w14:paraId="78FFA32E" w14:textId="505FDD8F" w:rsidR="00BE2095" w:rsidRDefault="00BE2095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многоквартирные или жилые дома, имеющие все виды благоустройства, без лифтов;</w:t>
      </w:r>
    </w:p>
    <w:p w14:paraId="5328D4F3" w14:textId="0607EF91" w:rsidR="00BE2095" w:rsidRDefault="00BE2095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многоквартирные или жилые дома, имеющие не все виды благоустройства.</w:t>
      </w:r>
    </w:p>
    <w:p w14:paraId="7ACD0FE4" w14:textId="1F1E6EE2" w:rsidR="00BE2095" w:rsidRDefault="00BE2095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26121562"/>
      <w:r>
        <w:rPr>
          <w:rFonts w:ascii="Times New Roman" w:hAnsi="Times New Roman" w:cs="Times New Roman"/>
          <w:sz w:val="28"/>
          <w:szCs w:val="28"/>
        </w:rPr>
        <w:t>Многоквартирные или жилые дома, имеющие все виды благоустройства – это дома, оборудованные водопроводом, канализацией, отоплением, горячим водоснабжением, в том числе с использованием внутридомовых инженерных систем</w:t>
      </w:r>
      <w:r w:rsidR="00500DD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D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беспечивающих предоставление потребителям коммунальных услуг тех видов, которые могут быть предоставлены с использованием таки</w:t>
      </w:r>
      <w:r w:rsidR="00500DD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внутридомовых инженерных систем.</w:t>
      </w:r>
    </w:p>
    <w:p w14:paraId="0A7E518B" w14:textId="3CF16132" w:rsidR="004C3869" w:rsidRDefault="004C3869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Многоквартирные или жилые дома, имеющие не все виды благоустройства – дома, в которых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отсутствует  один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несколько из видов </w:t>
      </w:r>
      <w:r w:rsidR="00500DDE">
        <w:rPr>
          <w:rFonts w:ascii="Times New Roman" w:hAnsi="Times New Roman" w:cs="Times New Roman"/>
          <w:sz w:val="28"/>
          <w:szCs w:val="28"/>
        </w:rPr>
        <w:t xml:space="preserve">внутридомового </w:t>
      </w:r>
      <w:r>
        <w:rPr>
          <w:rFonts w:ascii="Times New Roman" w:hAnsi="Times New Roman" w:cs="Times New Roman"/>
          <w:sz w:val="28"/>
          <w:szCs w:val="28"/>
        </w:rPr>
        <w:t>оборудования.</w:t>
      </w:r>
    </w:p>
    <w:bookmarkEnd w:id="0"/>
    <w:p w14:paraId="74E6061A" w14:textId="6EC6CE4B" w:rsidR="009D7C9D" w:rsidRDefault="002B2842" w:rsidP="00F52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Размер платы принято определ</w:t>
      </w:r>
      <w:r w:rsidR="00A41FD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ть в рублях на 1 в квадратный метр помещения (жилого, нежилого) в многоквартирном или жилом доме, в месяц.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8359"/>
        <w:gridCol w:w="1134"/>
      </w:tblGrid>
      <w:tr w:rsidR="009D7C9D" w:rsidRPr="00004D5A" w14:paraId="0B0049ED" w14:textId="77777777" w:rsidTr="009D7C9D">
        <w:trPr>
          <w:trHeight w:val="672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55251" w14:textId="0EE0C857" w:rsidR="009D7C9D" w:rsidRPr="00004D5A" w:rsidRDefault="002B2842" w:rsidP="0000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</w:pPr>
            <w:bookmarkStart w:id="1" w:name="_Hlk226121401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Категории многоквартирных</w:t>
            </w:r>
            <w:r w:rsidR="00500DDE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/жилых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 xml:space="preserve"> домов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37299" w14:textId="1F470753" w:rsidR="009D7C9D" w:rsidRPr="00004D5A" w:rsidRDefault="009D7C9D" w:rsidP="0000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Тариф, руб./ м2</w:t>
            </w:r>
          </w:p>
        </w:tc>
      </w:tr>
      <w:tr w:rsidR="009D7C9D" w:rsidRPr="00004D5A" w14:paraId="53BB37AC" w14:textId="77777777" w:rsidTr="009D7C9D">
        <w:trPr>
          <w:trHeight w:val="672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F2686" w14:textId="3CCA051D" w:rsidR="009D7C9D" w:rsidRPr="00004D5A" w:rsidRDefault="00500DDE" w:rsidP="0000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</w:pPr>
            <w:r w:rsidRPr="00500DDE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Многоквартирные или жилые дома, имеющие все виды благоустройства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, включая лифты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7E8D0" w14:textId="77777777" w:rsidR="009D7C9D" w:rsidRPr="00004D5A" w:rsidRDefault="009D7C9D" w:rsidP="00004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</w:pPr>
            <w:r w:rsidRPr="00004D5A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30,43</w:t>
            </w:r>
          </w:p>
        </w:tc>
      </w:tr>
      <w:tr w:rsidR="009D7C9D" w:rsidRPr="00004D5A" w14:paraId="2CEBFB4E" w14:textId="77777777" w:rsidTr="009D7C9D">
        <w:trPr>
          <w:trHeight w:val="672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39F98" w14:textId="1B36C798" w:rsidR="009D7C9D" w:rsidRPr="00004D5A" w:rsidRDefault="00500DDE" w:rsidP="0000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</w:pPr>
            <w:r w:rsidRPr="00500DDE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Многоквартирные или жилые дома, имеющие все виды благоустройства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, без лифтов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7A619" w14:textId="77777777" w:rsidR="009D7C9D" w:rsidRPr="00004D5A" w:rsidRDefault="009D7C9D" w:rsidP="00004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</w:pPr>
            <w:r w:rsidRPr="00004D5A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24,26</w:t>
            </w:r>
          </w:p>
        </w:tc>
      </w:tr>
      <w:tr w:rsidR="009D7C9D" w:rsidRPr="00004D5A" w14:paraId="6640BDA0" w14:textId="77777777" w:rsidTr="009D7C9D">
        <w:trPr>
          <w:trHeight w:val="336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49A4D" w14:textId="3B2D7441" w:rsidR="009D7C9D" w:rsidRPr="00004D5A" w:rsidRDefault="00500DDE" w:rsidP="0000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М</w:t>
            </w:r>
            <w:r w:rsidRPr="00500DDE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ногоквартирные или жилые дома, имеющие не все виды благоустройства.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DDD53" w14:textId="77777777" w:rsidR="009D7C9D" w:rsidRPr="00004D5A" w:rsidRDefault="009D7C9D" w:rsidP="00004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</w:pPr>
            <w:r w:rsidRPr="00004D5A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  <w14:ligatures w14:val="none"/>
              </w:rPr>
              <w:t>22,35</w:t>
            </w:r>
          </w:p>
        </w:tc>
      </w:tr>
      <w:bookmarkEnd w:id="1"/>
    </w:tbl>
    <w:p w14:paraId="535FFF35" w14:textId="77777777" w:rsidR="000637BD" w:rsidRDefault="000637BD" w:rsidP="00E6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61B25A" w14:textId="77777777" w:rsidR="000637BD" w:rsidRDefault="000637BD" w:rsidP="00E6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9B6CA3" w14:textId="77777777" w:rsidR="00032BD4" w:rsidRDefault="00032BD4" w:rsidP="00032B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45A178" w14:textId="089A2F7F" w:rsidR="00C82E1B" w:rsidRDefault="009D7C9D" w:rsidP="00C82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82E1B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14:paraId="0FE4A543" w14:textId="77777777" w:rsidR="00C82E1B" w:rsidRDefault="00C82E1B" w:rsidP="00C82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</w:p>
    <w:p w14:paraId="3F2A2501" w14:textId="77777777" w:rsidR="00C82E1B" w:rsidRDefault="00C82E1B" w:rsidP="00C82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Ейского городского</w:t>
      </w:r>
    </w:p>
    <w:p w14:paraId="6CE0FA7B" w14:textId="0867CECE" w:rsidR="00C82E1B" w:rsidRPr="007F2806" w:rsidRDefault="00C82E1B" w:rsidP="00C82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поселения  Ейского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</w:t>
      </w:r>
      <w:r w:rsidR="00032BD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D7C9D">
        <w:rPr>
          <w:rFonts w:ascii="Times New Roman" w:hAnsi="Times New Roman" w:cs="Times New Roman"/>
          <w:sz w:val="28"/>
          <w:szCs w:val="28"/>
        </w:rPr>
        <w:t>В.В. Першин</w:t>
      </w:r>
    </w:p>
    <w:sectPr w:rsidR="00C82E1B" w:rsidRPr="007F2806" w:rsidSect="002A14E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290"/>
    <w:rsid w:val="00004D5A"/>
    <w:rsid w:val="00032BD4"/>
    <w:rsid w:val="00052296"/>
    <w:rsid w:val="000637BD"/>
    <w:rsid w:val="00184B84"/>
    <w:rsid w:val="00261234"/>
    <w:rsid w:val="002A14E6"/>
    <w:rsid w:val="002B2842"/>
    <w:rsid w:val="002C7BF4"/>
    <w:rsid w:val="00394312"/>
    <w:rsid w:val="003A72CF"/>
    <w:rsid w:val="003B38FB"/>
    <w:rsid w:val="0043669B"/>
    <w:rsid w:val="004C3869"/>
    <w:rsid w:val="00500DDE"/>
    <w:rsid w:val="0057468D"/>
    <w:rsid w:val="0061247E"/>
    <w:rsid w:val="007E70BC"/>
    <w:rsid w:val="007F2806"/>
    <w:rsid w:val="007F5BA0"/>
    <w:rsid w:val="00847C26"/>
    <w:rsid w:val="00851FB5"/>
    <w:rsid w:val="0091493A"/>
    <w:rsid w:val="00920AEF"/>
    <w:rsid w:val="009D7C9D"/>
    <w:rsid w:val="00A41FDD"/>
    <w:rsid w:val="00AB0290"/>
    <w:rsid w:val="00BA63FF"/>
    <w:rsid w:val="00BE2095"/>
    <w:rsid w:val="00BE4E75"/>
    <w:rsid w:val="00C16F2D"/>
    <w:rsid w:val="00C82E1B"/>
    <w:rsid w:val="00DE22AB"/>
    <w:rsid w:val="00E36434"/>
    <w:rsid w:val="00E61B8C"/>
    <w:rsid w:val="00E82C77"/>
    <w:rsid w:val="00F436D5"/>
    <w:rsid w:val="00F52653"/>
    <w:rsid w:val="00F822B4"/>
    <w:rsid w:val="00F8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36551"/>
  <w15:chartTrackingRefBased/>
  <w15:docId w15:val="{9392D304-854A-47C4-944C-0954D3F56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02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2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02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2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02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02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02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2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02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2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02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02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02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02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02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02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02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02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02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B02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02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02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02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029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029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029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02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029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B02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Щапка</cp:lastModifiedBy>
  <cp:revision>2</cp:revision>
  <cp:lastPrinted>2026-04-03T12:27:00Z</cp:lastPrinted>
  <dcterms:created xsi:type="dcterms:W3CDTF">2026-04-03T12:51:00Z</dcterms:created>
  <dcterms:modified xsi:type="dcterms:W3CDTF">2026-04-03T12:51:00Z</dcterms:modified>
</cp:coreProperties>
</file>